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media/image1.jpeg" ContentType="image/jpeg"/>
  <Override PartName="/word/media/image2.jpeg" ContentType="image/jpeg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[Paragrafo base]"/>
        <w:shd w:val="clear" w:color="auto" w:fill="ffffff"/>
        <w:spacing w:line="240" w:lineRule="auto"/>
        <w:jc w:val="both"/>
        <w:rPr>
          <w:rFonts w:ascii="Calibri" w:cs="Calibri" w:hAnsi="Calibri" w:eastAsia="Calibri"/>
          <w:outline w:val="0"/>
          <w:color w:val="222222"/>
          <w:u w:color="222222"/>
          <w14:textFill>
            <w14:solidFill>
              <w14:srgbClr w14:val="222222"/>
            </w14:solidFill>
          </w14:textFill>
        </w:rPr>
      </w:pPr>
      <w:r>
        <w:rPr>
          <w:rFonts w:ascii="Calibri" w:hAnsi="Calibri"/>
          <w:b w:val="1"/>
          <w:bCs w:val="1"/>
          <w:outline w:val="0"/>
          <w:color w:val="222222"/>
          <w:u w:color="222222"/>
          <w:rtl w:val="0"/>
          <w:lang w:val="it-IT"/>
          <w14:textFill>
            <w14:solidFill>
              <w14:srgbClr w14:val="222222"/>
            </w14:solidFill>
          </w14:textFill>
        </w:rPr>
        <w:t>Il coronamento di un percorso durato mezzo secolo</w:t>
      </w:r>
    </w:p>
    <w:p>
      <w:pPr>
        <w:pStyle w:val="[Paragrafo base]"/>
        <w:shd w:val="clear" w:color="auto" w:fill="ffffff"/>
        <w:spacing w:line="240" w:lineRule="auto"/>
        <w:jc w:val="both"/>
        <w:rPr>
          <w:rFonts w:ascii="Calibri" w:cs="Calibri" w:hAnsi="Calibri" w:eastAsia="Calibri"/>
          <w:outline w:val="0"/>
          <w:color w:val="222222"/>
          <w:u w:color="222222"/>
          <w14:textFill>
            <w14:solidFill>
              <w14:srgbClr w14:val="222222"/>
            </w14:solidFill>
          </w14:textFill>
        </w:rPr>
      </w:pPr>
      <w:r>
        <w:rPr>
          <w:rFonts w:ascii="Calibri" w:hAnsi="Calibri" w:hint="default"/>
          <w:outline w:val="0"/>
          <w:color w:val="222222"/>
          <w:u w:color="222222"/>
          <w:rtl w:val="0"/>
          <w:lang w:val="it-IT"/>
          <w14:textFill>
            <w14:solidFill>
              <w14:srgbClr w14:val="222222"/>
            </w14:solidFill>
          </w14:textFill>
        </w:rPr>
        <w:t> </w:t>
      </w:r>
    </w:p>
    <w:p>
      <w:pPr>
        <w:pStyle w:val="[Paragrafo base]"/>
        <w:shd w:val="clear" w:color="auto" w:fill="ffffff"/>
        <w:spacing w:line="240" w:lineRule="auto"/>
        <w:jc w:val="both"/>
        <w:rPr>
          <w:rFonts w:ascii="Calibri" w:cs="Calibri" w:hAnsi="Calibri" w:eastAsia="Calibri"/>
          <w:outline w:val="0"/>
          <w:color w:val="222222"/>
          <w:u w:color="222222"/>
          <w14:textFill>
            <w14:solidFill>
              <w14:srgbClr w14:val="222222"/>
            </w14:solidFill>
          </w14:textFill>
        </w:rPr>
      </w:pPr>
      <w:r>
        <w:rPr>
          <w:rFonts w:ascii="Calibri" w:hAnsi="Calibri"/>
          <w:outline w:val="0"/>
          <w:color w:val="222222"/>
          <w:u w:color="222222"/>
          <w:rtl w:val="0"/>
          <w:lang w:val="it-IT"/>
          <w14:textFill>
            <w14:solidFill>
              <w14:srgbClr w14:val="222222"/>
            </w14:solidFill>
          </w14:textFill>
        </w:rPr>
        <w:t>Oggi si realizza un sogno che dura dal 1977, quando</w:t>
      </w:r>
      <w:r>
        <w:rPr>
          <w:rFonts w:ascii="Calibri" w:hAnsi="Calibri" w:hint="default"/>
          <w:outline w:val="0"/>
          <w:color w:val="222222"/>
          <w:u w:color="222222"/>
          <w:rtl w:val="0"/>
          <w:lang w:val="it-IT"/>
          <w14:textFill>
            <w14:solidFill>
              <w14:srgbClr w14:val="222222"/>
            </w14:solidFill>
          </w14:textFill>
        </w:rPr>
        <w:t xml:space="preserve">  </w:t>
      </w:r>
      <w:r>
        <w:rPr>
          <w:rFonts w:ascii="Calibri" w:hAnsi="Calibri"/>
          <w:outline w:val="0"/>
          <w:color w:val="222222"/>
          <w:u w:color="222222"/>
          <w:rtl w:val="0"/>
          <w:lang w:val="it-IT"/>
          <w14:textFill>
            <w14:solidFill>
              <w14:srgbClr w14:val="222222"/>
            </w14:solidFill>
          </w14:textFill>
        </w:rPr>
        <w:t>il sottoscritto</w:t>
      </w:r>
      <w:r>
        <w:rPr>
          <w:rFonts w:ascii="Calibri" w:hAnsi="Calibri" w:hint="default"/>
          <w:outline w:val="0"/>
          <w:color w:val="222222"/>
          <w:u w:color="222222"/>
          <w:rtl w:val="0"/>
          <w:lang w:val="it-IT"/>
          <w14:textFill>
            <w14:solidFill>
              <w14:srgbClr w14:val="222222"/>
            </w14:solidFill>
          </w14:textFill>
        </w:rPr>
        <w:t>  </w:t>
      </w:r>
      <w:r>
        <w:rPr>
          <w:rFonts w:ascii="Calibri" w:hAnsi="Calibri"/>
          <w:outline w:val="0"/>
          <w:color w:val="222222"/>
          <w:u w:color="222222"/>
          <w:rtl w:val="0"/>
          <w:lang w:val="it-IT"/>
          <w14:textFill>
            <w14:solidFill>
              <w14:srgbClr w14:val="222222"/>
            </w14:solidFill>
          </w14:textFill>
        </w:rPr>
        <w:t>e Camillo</w:t>
      </w:r>
      <w:r>
        <w:rPr>
          <w:rFonts w:ascii="Calibri" w:hAnsi="Calibri" w:hint="default"/>
          <w:outline w:val="0"/>
          <w:color w:val="222222"/>
          <w:u w:color="222222"/>
          <w:rtl w:val="0"/>
          <w:lang w:val="it-IT"/>
          <w14:textFill>
            <w14:solidFill>
              <w14:srgbClr w14:val="222222"/>
            </w14:solidFill>
          </w14:textFill>
        </w:rPr>
        <w:t> </w:t>
      </w:r>
      <w:r>
        <w:rPr>
          <w:rFonts w:ascii="Calibri" w:hAnsi="Calibri"/>
          <w:outline w:val="0"/>
          <w:color w:val="222222"/>
          <w:u w:color="222222"/>
          <w:rtl w:val="0"/>
          <w:lang w:val="it-IT"/>
          <w14:textFill>
            <w14:solidFill>
              <w14:srgbClr w14:val="222222"/>
            </w14:solidFill>
          </w14:textFill>
        </w:rPr>
        <w:t>Bertacchi diedero</w:t>
      </w:r>
      <w:r>
        <w:rPr>
          <w:rFonts w:ascii="Calibri" w:hAnsi="Calibri" w:hint="default"/>
          <w:outline w:val="0"/>
          <w:color w:val="222222"/>
          <w:u w:color="222222"/>
          <w:rtl w:val="0"/>
          <w:lang w:val="it-IT"/>
          <w14:textFill>
            <w14:solidFill>
              <w14:srgbClr w14:val="222222"/>
            </w14:solidFill>
          </w14:textFill>
        </w:rPr>
        <w:t> </w:t>
      </w:r>
      <w:r>
        <w:rPr>
          <w:rFonts w:ascii="Calibri" w:hAnsi="Calibri"/>
          <w:outline w:val="0"/>
          <w:color w:val="222222"/>
          <w:u w:color="222222"/>
          <w:rtl w:val="0"/>
          <w:lang w:val="it-IT"/>
          <w14:textFill>
            <w14:solidFill>
              <w14:srgbClr w14:val="222222"/>
            </w14:solidFill>
          </w14:textFill>
        </w:rPr>
        <w:t>vita</w:t>
      </w:r>
      <w:r>
        <w:rPr>
          <w:rFonts w:ascii="Calibri" w:hAnsi="Calibri" w:hint="default"/>
          <w:outline w:val="0"/>
          <w:color w:val="222222"/>
          <w:u w:color="222222"/>
          <w:rtl w:val="0"/>
          <w:lang w:val="it-IT"/>
          <w14:textFill>
            <w14:solidFill>
              <w14:srgbClr w14:val="222222"/>
            </w14:solidFill>
          </w14:textFill>
        </w:rPr>
        <w:t> </w:t>
      </w:r>
      <w:r>
        <w:rPr>
          <w:rFonts w:ascii="Calibri" w:hAnsi="Calibri"/>
          <w:outline w:val="0"/>
          <w:color w:val="222222"/>
          <w:u w:color="222222"/>
          <w:rtl w:val="0"/>
          <w:lang w:val="it-IT"/>
          <w14:textFill>
            <w14:solidFill>
              <w14:srgbClr w14:val="222222"/>
            </w14:solidFill>
          </w14:textFill>
        </w:rPr>
        <w:t>all</w:t>
      </w:r>
      <w:r>
        <w:rPr>
          <w:rFonts w:ascii="Calibri" w:hAnsi="Calibri" w:hint="default"/>
          <w:outline w:val="0"/>
          <w:color w:val="222222"/>
          <w:u w:color="222222"/>
          <w:rtl w:val="0"/>
          <w:lang w:val="it-IT"/>
          <w14:textFill>
            <w14:solidFill>
              <w14:srgbClr w14:val="222222"/>
            </w14:solidFill>
          </w14:textFill>
        </w:rPr>
        <w:t>’</w:t>
      </w:r>
      <w:r>
        <w:rPr>
          <w:rFonts w:ascii="Calibri" w:hAnsi="Calibri"/>
          <w:outline w:val="0"/>
          <w:color w:val="222222"/>
          <w:u w:color="222222"/>
          <w:rtl w:val="0"/>
          <w:lang w:val="it-IT"/>
          <w14:textFill>
            <w14:solidFill>
              <w14:srgbClr w14:val="222222"/>
            </w14:solidFill>
          </w14:textFill>
        </w:rPr>
        <w:t>Associazione</w:t>
      </w:r>
      <w:r>
        <w:rPr>
          <w:rFonts w:ascii="Calibri" w:hAnsi="Calibri" w:hint="default"/>
          <w:outline w:val="0"/>
          <w:color w:val="222222"/>
          <w:u w:color="222222"/>
          <w:rtl w:val="0"/>
          <w:lang w:val="it-IT"/>
          <w14:textFill>
            <w14:solidFill>
              <w14:srgbClr w14:val="222222"/>
            </w14:solidFill>
          </w14:textFill>
        </w:rPr>
        <w:t> </w:t>
      </w:r>
      <w:r>
        <w:rPr>
          <w:rFonts w:ascii="Calibri" w:hAnsi="Calibri"/>
          <w:outline w:val="0"/>
          <w:color w:val="222222"/>
          <w:u w:color="222222"/>
          <w:rtl w:val="0"/>
          <w:lang w:val="it-IT"/>
          <w14:textFill>
            <w14:solidFill>
              <w14:srgbClr w14:val="222222"/>
            </w14:solidFill>
          </w14:textFill>
        </w:rPr>
        <w:t xml:space="preserve">Museo Enrico Caruso di Milano </w:t>
      </w:r>
      <w:r>
        <w:rPr>
          <w:rFonts w:ascii="Calibri" w:hAnsi="Calibri" w:hint="default"/>
          <w:outline w:val="0"/>
          <w:color w:val="222222"/>
          <w:u w:color="222222"/>
          <w:rtl w:val="0"/>
          <w:lang w:val="it-IT"/>
          <w14:textFill>
            <w14:solidFill>
              <w14:srgbClr w14:val="222222"/>
            </w14:solidFill>
          </w14:textFill>
        </w:rPr>
        <w:t xml:space="preserve">– </w:t>
      </w:r>
      <w:r>
        <w:rPr>
          <w:rFonts w:ascii="Calibri" w:hAnsi="Calibri"/>
          <w:outline w:val="0"/>
          <w:color w:val="222222"/>
          <w:u w:color="222222"/>
          <w:rtl w:val="0"/>
          <w:lang w:val="it-IT"/>
          <w14:textFill>
            <w14:solidFill>
              <w14:srgbClr w14:val="222222"/>
            </w14:solidFill>
          </w14:textFill>
        </w:rPr>
        <w:t>Centro Studi</w:t>
      </w:r>
      <w:r>
        <w:rPr>
          <w:rFonts w:ascii="Calibri" w:hAnsi="Calibri" w:hint="default"/>
          <w:outline w:val="0"/>
          <w:color w:val="222222"/>
          <w:u w:color="222222"/>
          <w:rtl w:val="0"/>
          <w:lang w:val="it-IT"/>
          <w14:textFill>
            <w14:solidFill>
              <w14:srgbClr w14:val="222222"/>
            </w14:solidFill>
          </w14:textFill>
        </w:rPr>
        <w:t> </w:t>
      </w:r>
      <w:r>
        <w:rPr>
          <w:rFonts w:ascii="Calibri" w:hAnsi="Calibri"/>
          <w:outline w:val="0"/>
          <w:color w:val="222222"/>
          <w:u w:color="222222"/>
          <w:rtl w:val="0"/>
          <w:lang w:val="it-IT"/>
          <w14:textFill>
            <w14:solidFill>
              <w14:srgbClr w14:val="222222"/>
            </w14:solidFill>
          </w14:textFill>
        </w:rPr>
        <w:t>Carusiani</w:t>
      </w:r>
      <w:r>
        <w:rPr>
          <w:rFonts w:ascii="Calibri" w:hAnsi="Calibri" w:hint="default"/>
          <w:outline w:val="0"/>
          <w:color w:val="222222"/>
          <w:u w:color="222222"/>
          <w:rtl w:val="0"/>
          <w:lang w:val="it-IT"/>
          <w14:textFill>
            <w14:solidFill>
              <w14:srgbClr w14:val="222222"/>
            </w14:solidFill>
          </w14:textFill>
        </w:rPr>
        <w:t> </w:t>
      </w:r>
      <w:r>
        <w:rPr>
          <w:rFonts w:ascii="Calibri" w:hAnsi="Calibri"/>
          <w:outline w:val="0"/>
          <w:color w:val="222222"/>
          <w:u w:color="222222"/>
          <w:rtl w:val="0"/>
          <w:lang w:val="it-IT"/>
          <w14:textFill>
            <w14:solidFill>
              <w14:srgbClr w14:val="222222"/>
            </w14:solidFill>
          </w14:textFill>
        </w:rPr>
        <w:t>con lo scopo programmatico di realizzare un Museo dedicato al pi</w:t>
      </w:r>
      <w:r>
        <w:rPr>
          <w:rFonts w:ascii="Calibri" w:hAnsi="Calibri" w:hint="default"/>
          <w:outline w:val="0"/>
          <w:color w:val="222222"/>
          <w:u w:color="222222"/>
          <w:rtl w:val="0"/>
          <w:lang w:val="it-IT"/>
          <w14:textFill>
            <w14:solidFill>
              <w14:srgbClr w14:val="222222"/>
            </w14:solidFill>
          </w14:textFill>
        </w:rPr>
        <w:t xml:space="preserve">ù </w:t>
      </w:r>
      <w:r>
        <w:rPr>
          <w:rFonts w:ascii="Calibri" w:hAnsi="Calibri"/>
          <w:outline w:val="0"/>
          <w:color w:val="222222"/>
          <w:u w:color="222222"/>
          <w:rtl w:val="0"/>
          <w:lang w:val="it-IT"/>
          <w14:textFill>
            <w14:solidFill>
              <w14:srgbClr w14:val="222222"/>
            </w14:solidFill>
          </w14:textFill>
        </w:rPr>
        <w:t>grande cantante di tutti i tempi. Anche se era chiaro che il Museo dovesse avere sede a Napoli in un palazzo prestigioso ci sono voluti quasi 50 anni per dargli attuazione.</w:t>
      </w:r>
      <w:r>
        <w:rPr>
          <w:rFonts w:ascii="Calibri" w:hAnsi="Calibri" w:hint="default"/>
          <w:outline w:val="0"/>
          <w:color w:val="222222"/>
          <w:u w:color="222222"/>
          <w:rtl w:val="0"/>
          <w:lang w:val="it-IT"/>
          <w14:textFill>
            <w14:solidFill>
              <w14:srgbClr w14:val="222222"/>
            </w14:solidFill>
          </w14:textFill>
        </w:rPr>
        <w:t> </w:t>
      </w:r>
    </w:p>
    <w:p>
      <w:pPr>
        <w:pStyle w:val="[Paragrafo base]"/>
        <w:shd w:val="clear" w:color="auto" w:fill="ffffff"/>
        <w:spacing w:line="240" w:lineRule="auto"/>
        <w:jc w:val="both"/>
        <w:rPr>
          <w:rFonts w:ascii="Calibri" w:cs="Calibri" w:hAnsi="Calibri" w:eastAsia="Calibri"/>
          <w:outline w:val="0"/>
          <w:color w:val="222222"/>
          <w:u w:color="222222"/>
          <w14:textFill>
            <w14:solidFill>
              <w14:srgbClr w14:val="222222"/>
            </w14:solidFill>
          </w14:textFill>
        </w:rPr>
      </w:pPr>
      <w:r>
        <w:rPr>
          <w:rFonts w:ascii="Calibri" w:hAnsi="Calibri"/>
          <w:outline w:val="0"/>
          <w:color w:val="222222"/>
          <w:u w:color="222222"/>
          <w:rtl w:val="0"/>
          <w:lang w:val="it-IT"/>
          <w14:textFill>
            <w14:solidFill>
              <w14:srgbClr w14:val="222222"/>
            </w14:solidFill>
          </w14:textFill>
        </w:rPr>
        <w:t>Grazie alla donazione di circa 15.000 cimeli l</w:t>
      </w:r>
      <w:r>
        <w:rPr>
          <w:rFonts w:ascii="Calibri" w:hAnsi="Calibri" w:hint="default"/>
          <w:outline w:val="0"/>
          <w:color w:val="222222"/>
          <w:u w:color="222222"/>
          <w:rtl w:val="0"/>
          <w:lang w:val="it-IT"/>
          <w14:textFill>
            <w14:solidFill>
              <w14:srgbClr w14:val="222222"/>
            </w14:solidFill>
          </w14:textFill>
        </w:rPr>
        <w:t>’</w:t>
      </w:r>
      <w:r>
        <w:rPr>
          <w:rFonts w:ascii="Calibri" w:hAnsi="Calibri"/>
          <w:outline w:val="0"/>
          <w:color w:val="222222"/>
          <w:u w:color="222222"/>
          <w:rtl w:val="0"/>
          <w:lang w:val="it-IT"/>
          <w14:textFill>
            <w14:solidFill>
              <w14:srgbClr w14:val="222222"/>
            </w14:solidFill>
          </w14:textFill>
        </w:rPr>
        <w:t xml:space="preserve">Associazione </w:t>
      </w:r>
      <w:r>
        <w:rPr>
          <w:rFonts w:ascii="Calibri" w:hAnsi="Calibri" w:hint="default"/>
          <w:outline w:val="0"/>
          <w:color w:val="222222"/>
          <w:u w:color="222222"/>
          <w:rtl w:val="0"/>
          <w:lang w:val="it-IT"/>
          <w14:textFill>
            <w14:solidFill>
              <w14:srgbClr w14:val="222222"/>
            </w14:solidFill>
          </w14:textFill>
        </w:rPr>
        <w:t xml:space="preserve">è </w:t>
      </w:r>
      <w:r>
        <w:rPr>
          <w:rFonts w:ascii="Calibri" w:hAnsi="Calibri"/>
          <w:outline w:val="0"/>
          <w:color w:val="222222"/>
          <w:u w:color="222222"/>
          <w:rtl w:val="0"/>
          <w:lang w:val="it-IT"/>
          <w14:textFill>
            <w14:solidFill>
              <w14:srgbClr w14:val="222222"/>
            </w14:solidFill>
          </w14:textFill>
        </w:rPr>
        <w:t>riuscita a far aprire il Museo Caruso nella Villa Bellosguardo di Lastra a Signa, acquistata dal tenore nel 1906.</w:t>
      </w:r>
    </w:p>
    <w:p>
      <w:pPr>
        <w:pStyle w:val="[Paragrafo base]"/>
        <w:shd w:val="clear" w:color="auto" w:fill="ffffff"/>
        <w:spacing w:line="240" w:lineRule="auto"/>
        <w:jc w:val="both"/>
        <w:rPr>
          <w:rFonts w:ascii="Calibri" w:cs="Calibri" w:hAnsi="Calibri" w:eastAsia="Calibri"/>
          <w:outline w:val="0"/>
          <w:color w:val="222222"/>
          <w:u w:color="222222"/>
          <w14:textFill>
            <w14:solidFill>
              <w14:srgbClr w14:val="222222"/>
            </w14:solidFill>
          </w14:textFill>
        </w:rPr>
      </w:pPr>
      <w:r>
        <w:rPr>
          <w:rFonts w:ascii="Calibri" w:hAnsi="Calibri"/>
          <w:outline w:val="0"/>
          <w:color w:val="222222"/>
          <w:u w:color="222222"/>
          <w:rtl w:val="0"/>
          <w:lang w:val="it-IT"/>
          <w14:textFill>
            <w14:solidFill>
              <w14:srgbClr w14:val="222222"/>
            </w14:solidFill>
          </w14:textFill>
        </w:rPr>
        <w:t>L</w:t>
      </w:r>
      <w:r>
        <w:rPr>
          <w:rFonts w:ascii="Calibri" w:hAnsi="Calibri" w:hint="default"/>
          <w:outline w:val="0"/>
          <w:color w:val="222222"/>
          <w:u w:color="222222"/>
          <w:rtl w:val="0"/>
          <w:lang w:val="it-IT"/>
          <w14:textFill>
            <w14:solidFill>
              <w14:srgbClr w14:val="222222"/>
            </w14:solidFill>
          </w14:textFill>
        </w:rPr>
        <w:t>’</w:t>
      </w:r>
      <w:r>
        <w:rPr>
          <w:rFonts w:ascii="Calibri" w:hAnsi="Calibri"/>
          <w:outline w:val="0"/>
          <w:color w:val="222222"/>
          <w:u w:color="222222"/>
          <w:rtl w:val="0"/>
          <w:lang w:val="it-IT"/>
          <w14:textFill>
            <w14:solidFill>
              <w14:srgbClr w14:val="222222"/>
            </w14:solidFill>
          </w14:textFill>
        </w:rPr>
        <w:t>obiettivo restava per</w:t>
      </w:r>
      <w:r>
        <w:rPr>
          <w:rFonts w:ascii="Calibri" w:hAnsi="Calibri" w:hint="default"/>
          <w:outline w:val="0"/>
          <w:color w:val="222222"/>
          <w:u w:color="222222"/>
          <w:rtl w:val="0"/>
          <w:lang w:val="it-IT"/>
          <w14:textFill>
            <w14:solidFill>
              <w14:srgbClr w14:val="222222"/>
            </w14:solidFill>
          </w14:textFill>
        </w:rPr>
        <w:t xml:space="preserve">ò </w:t>
      </w:r>
      <w:r>
        <w:rPr>
          <w:rFonts w:ascii="Calibri" w:hAnsi="Calibri"/>
          <w:outline w:val="0"/>
          <w:color w:val="222222"/>
          <w:u w:color="222222"/>
          <w:rtl w:val="0"/>
          <w:lang w:val="it-IT"/>
          <w14:textFill>
            <w14:solidFill>
              <w14:srgbClr w14:val="222222"/>
            </w14:solidFill>
          </w14:textFill>
        </w:rPr>
        <w:t>quello di fare lo stesso a Napoli e</w:t>
      </w:r>
      <w:r>
        <w:rPr>
          <w:rFonts w:ascii="Calibri" w:hAnsi="Calibri" w:hint="default"/>
          <w:outline w:val="0"/>
          <w:color w:val="222222"/>
          <w:u w:color="222222"/>
          <w:rtl w:val="0"/>
          <w:lang w:val="it-IT"/>
          <w14:textFill>
            <w14:solidFill>
              <w14:srgbClr w14:val="222222"/>
            </w14:solidFill>
          </w14:textFill>
        </w:rPr>
        <w:t> </w:t>
      </w:r>
      <w:r>
        <w:rPr>
          <w:rFonts w:ascii="Calibri" w:hAnsi="Calibri"/>
          <w:outline w:val="0"/>
          <w:color w:val="222222"/>
          <w:u w:color="222222"/>
          <w:rtl w:val="0"/>
          <w:lang w:val="it-IT"/>
          <w14:textFill>
            <w14:solidFill>
              <w14:srgbClr w14:val="222222"/>
            </w14:solidFill>
          </w14:textFill>
        </w:rPr>
        <w:t>l</w:t>
      </w:r>
      <w:r>
        <w:rPr>
          <w:rFonts w:ascii="Calibri" w:hAnsi="Calibri" w:hint="default"/>
          <w:outline w:val="0"/>
          <w:color w:val="222222"/>
          <w:u w:color="222222"/>
          <w:rtl w:val="0"/>
          <w:lang w:val="it-IT"/>
          <w14:textFill>
            <w14:solidFill>
              <w14:srgbClr w14:val="222222"/>
            </w14:solidFill>
          </w14:textFill>
        </w:rPr>
        <w:t>’</w:t>
      </w:r>
      <w:r>
        <w:rPr>
          <w:rFonts w:ascii="Calibri" w:hAnsi="Calibri"/>
          <w:outline w:val="0"/>
          <w:color w:val="222222"/>
          <w:u w:color="222222"/>
          <w:rtl w:val="0"/>
          <w:lang w:val="it-IT"/>
          <w14:textFill>
            <w14:solidFill>
              <w14:srgbClr w14:val="222222"/>
            </w14:solidFill>
          </w14:textFill>
        </w:rPr>
        <w:t xml:space="preserve">occasione si </w:t>
      </w:r>
      <w:r>
        <w:rPr>
          <w:rFonts w:ascii="Calibri" w:hAnsi="Calibri" w:hint="default"/>
          <w:outline w:val="0"/>
          <w:color w:val="222222"/>
          <w:u w:color="222222"/>
          <w:rtl w:val="0"/>
          <w:lang w:val="it-IT"/>
          <w14:textFill>
            <w14:solidFill>
              <w14:srgbClr w14:val="222222"/>
            </w14:solidFill>
          </w14:textFill>
        </w:rPr>
        <w:t xml:space="preserve">è </w:t>
      </w:r>
      <w:r>
        <w:rPr>
          <w:rFonts w:ascii="Calibri" w:hAnsi="Calibri"/>
          <w:outline w:val="0"/>
          <w:color w:val="222222"/>
          <w:u w:color="222222"/>
          <w:rtl w:val="0"/>
          <w:lang w:val="it-IT"/>
          <w14:textFill>
            <w14:solidFill>
              <w14:srgbClr w14:val="222222"/>
            </w14:solidFill>
          </w14:textFill>
        </w:rPr>
        <w:t>presentata in occasione del centenario della scomparsa del tenore</w:t>
      </w:r>
      <w:r>
        <w:rPr>
          <w:rFonts w:ascii="Calibri" w:hAnsi="Calibri" w:hint="default"/>
          <w:outline w:val="0"/>
          <w:color w:val="222222"/>
          <w:u w:color="222222"/>
          <w:rtl w:val="0"/>
          <w:lang w:val="it-IT"/>
          <w14:textFill>
            <w14:solidFill>
              <w14:srgbClr w14:val="222222"/>
            </w14:solidFill>
          </w14:textFill>
        </w:rPr>
        <w:t> </w:t>
      </w:r>
      <w:r>
        <w:rPr>
          <w:rFonts w:ascii="Calibri" w:hAnsi="Calibri"/>
          <w:outline w:val="0"/>
          <w:color w:val="222222"/>
          <w:u w:color="222222"/>
          <w:rtl w:val="0"/>
          <w:lang w:val="it-IT"/>
          <w14:textFill>
            <w14:solidFill>
              <w14:srgbClr w14:val="222222"/>
            </w14:solidFill>
          </w14:textFill>
        </w:rPr>
        <w:t>nel 2021, quando l</w:t>
      </w:r>
      <w:r>
        <w:rPr>
          <w:rFonts w:ascii="Calibri" w:hAnsi="Calibri" w:hint="default"/>
          <w:outline w:val="0"/>
          <w:color w:val="222222"/>
          <w:u w:color="222222"/>
          <w:rtl w:val="0"/>
          <w:lang w:val="it-IT"/>
          <w14:textFill>
            <w14:solidFill>
              <w14:srgbClr w14:val="222222"/>
            </w14:solidFill>
          </w14:textFill>
        </w:rPr>
        <w:t>’</w:t>
      </w:r>
      <w:r>
        <w:rPr>
          <w:rFonts w:ascii="Calibri" w:hAnsi="Calibri"/>
          <w:outline w:val="0"/>
          <w:color w:val="222222"/>
          <w:u w:color="222222"/>
          <w:rtl w:val="0"/>
          <w:lang w:val="it-IT"/>
          <w14:textFill>
            <w14:solidFill>
              <w14:srgbClr w14:val="222222"/>
            </w14:solidFill>
          </w14:textFill>
        </w:rPr>
        <w:t>attenzione mediatica generata dall</w:t>
      </w:r>
      <w:r>
        <w:rPr>
          <w:rFonts w:ascii="Calibri" w:hAnsi="Calibri" w:hint="default"/>
          <w:outline w:val="0"/>
          <w:color w:val="222222"/>
          <w:u w:color="222222"/>
          <w:rtl w:val="0"/>
          <w:lang w:val="it-IT"/>
          <w14:textFill>
            <w14:solidFill>
              <w14:srgbClr w14:val="222222"/>
            </w14:solidFill>
          </w14:textFill>
        </w:rPr>
        <w:t>’</w:t>
      </w:r>
      <w:r>
        <w:rPr>
          <w:rFonts w:ascii="Calibri" w:hAnsi="Calibri"/>
          <w:outline w:val="0"/>
          <w:color w:val="222222"/>
          <w:u w:color="222222"/>
          <w:rtl w:val="0"/>
          <w:lang w:val="it-IT"/>
          <w14:textFill>
            <w14:solidFill>
              <w14:srgbClr w14:val="222222"/>
            </w14:solidFill>
          </w14:textFill>
        </w:rPr>
        <w:t>evento e la possibilit</w:t>
      </w:r>
      <w:r>
        <w:rPr>
          <w:rFonts w:ascii="Calibri" w:hAnsi="Calibri" w:hint="default"/>
          <w:outline w:val="0"/>
          <w:color w:val="222222"/>
          <w:u w:color="222222"/>
          <w:rtl w:val="0"/>
          <w:lang w:val="it-IT"/>
          <w14:textFill>
            <w14:solidFill>
              <w14:srgbClr w14:val="222222"/>
            </w14:solidFill>
          </w14:textFill>
        </w:rPr>
        <w:t xml:space="preserve">à </w:t>
      </w:r>
      <w:r>
        <w:rPr>
          <w:rFonts w:ascii="Calibri" w:hAnsi="Calibri"/>
          <w:outline w:val="0"/>
          <w:color w:val="222222"/>
          <w:u w:color="222222"/>
          <w:rtl w:val="0"/>
          <w:lang w:val="it-IT"/>
          <w14:textFill>
            <w14:solidFill>
              <w14:srgbClr w14:val="222222"/>
            </w14:solidFill>
          </w14:textFill>
        </w:rPr>
        <w:t>di collegarlo con il centocinquantesimo anniversario della sua nascita del 2023 ha creato le condizioni favorevoli.</w:t>
      </w:r>
    </w:p>
    <w:p>
      <w:pPr>
        <w:pStyle w:val="[Paragrafo base]"/>
        <w:shd w:val="clear" w:color="auto" w:fill="ffffff"/>
        <w:spacing w:line="240" w:lineRule="auto"/>
        <w:jc w:val="both"/>
        <w:rPr>
          <w:rFonts w:ascii="Calibri" w:cs="Calibri" w:hAnsi="Calibri" w:eastAsia="Calibri"/>
          <w:outline w:val="0"/>
          <w:color w:val="222222"/>
          <w:u w:color="222222"/>
          <w14:textFill>
            <w14:solidFill>
              <w14:srgbClr w14:val="222222"/>
            </w14:solidFill>
          </w14:textFill>
        </w:rPr>
      </w:pPr>
      <w:r>
        <w:rPr>
          <w:rFonts w:ascii="Calibri" w:hAnsi="Calibri"/>
          <w:outline w:val="0"/>
          <w:color w:val="222222"/>
          <w:u w:color="222222"/>
          <w:rtl w:val="0"/>
          <w:lang w:val="it-IT"/>
          <w14:textFill>
            <w14:solidFill>
              <w14:srgbClr w14:val="222222"/>
            </w14:solidFill>
          </w14:textFill>
        </w:rPr>
        <w:t>Ho immediatamente</w:t>
      </w:r>
      <w:r>
        <w:rPr>
          <w:rFonts w:ascii="Calibri" w:hAnsi="Calibri" w:hint="default"/>
          <w:outline w:val="0"/>
          <w:color w:val="222222"/>
          <w:u w:color="222222"/>
          <w:rtl w:val="0"/>
          <w:lang w:val="it-IT"/>
          <w14:textFill>
            <w14:solidFill>
              <w14:srgbClr w14:val="222222"/>
            </w14:solidFill>
          </w14:textFill>
        </w:rPr>
        <w:t> </w:t>
      </w:r>
      <w:r>
        <w:rPr>
          <w:rFonts w:ascii="Calibri" w:hAnsi="Calibri"/>
          <w:outline w:val="0"/>
          <w:color w:val="222222"/>
          <w:u w:color="222222"/>
          <w:rtl w:val="0"/>
          <w:lang w:val="it-IT"/>
          <w14:textFill>
            <w14:solidFill>
              <w14:srgbClr w14:val="222222"/>
            </w14:solidFill>
          </w14:textFill>
        </w:rPr>
        <w:t>coinvolto Ugo</w:t>
      </w:r>
      <w:r>
        <w:rPr>
          <w:rFonts w:ascii="Calibri" w:hAnsi="Calibri" w:hint="default"/>
          <w:outline w:val="0"/>
          <w:color w:val="222222"/>
          <w:u w:color="222222"/>
          <w:rtl w:val="0"/>
          <w:lang w:val="it-IT"/>
          <w14:textFill>
            <w14:solidFill>
              <w14:srgbClr w14:val="222222"/>
            </w14:solidFill>
          </w14:textFill>
        </w:rPr>
        <w:t> </w:t>
      </w:r>
      <w:r>
        <w:rPr>
          <w:rFonts w:ascii="Calibri" w:hAnsi="Calibri"/>
          <w:outline w:val="0"/>
          <w:color w:val="222222"/>
          <w:u w:color="222222"/>
          <w:rtl w:val="0"/>
          <w:lang w:val="it-IT"/>
          <w14:textFill>
            <w14:solidFill>
              <w14:srgbClr w14:val="222222"/>
            </w14:solidFill>
          </w14:textFill>
        </w:rPr>
        <w:t>Piovano, coautore con me della cronologia biografica in tre volumi</w:t>
      </w:r>
      <w:r>
        <w:rPr>
          <w:rFonts w:ascii="Calibri" w:hAnsi="Calibri" w:hint="default"/>
          <w:outline w:val="0"/>
          <w:color w:val="222222"/>
          <w:u w:color="222222"/>
          <w:rtl w:val="0"/>
          <w:lang w:val="it-IT"/>
          <w14:textFill>
            <w14:solidFill>
              <w14:srgbClr w14:val="222222"/>
            </w14:solidFill>
          </w14:textFill>
        </w:rPr>
        <w:t> </w:t>
      </w:r>
      <w:r>
        <w:rPr>
          <w:rFonts w:ascii="Calibri" w:hAnsi="Calibri"/>
          <w:i w:val="1"/>
          <w:iCs w:val="1"/>
          <w:outline w:val="0"/>
          <w:color w:val="222222"/>
          <w:u w:color="222222"/>
          <w:rtl w:val="0"/>
          <w:lang w:val="it-IT"/>
          <w14:textFill>
            <w14:solidFill>
              <w14:srgbClr w14:val="222222"/>
            </w14:solidFill>
          </w14:textFill>
        </w:rPr>
        <w:t>Il divino Caruso</w:t>
      </w:r>
      <w:r>
        <w:rPr>
          <w:rFonts w:ascii="Calibri" w:hAnsi="Calibri"/>
          <w:outline w:val="0"/>
          <w:color w:val="222222"/>
          <w:u w:color="222222"/>
          <w:rtl w:val="0"/>
          <w:lang w:val="it-IT"/>
          <w14:textFill>
            <w14:solidFill>
              <w14:srgbClr w14:val="222222"/>
            </w14:solidFill>
          </w14:textFill>
        </w:rPr>
        <w:t>,</w:t>
      </w:r>
      <w:r>
        <w:rPr>
          <w:rFonts w:ascii="Calibri" w:hAnsi="Calibri" w:hint="default"/>
          <w:outline w:val="0"/>
          <w:color w:val="222222"/>
          <w:u w:color="222222"/>
          <w:rtl w:val="0"/>
          <w:lang w:val="it-IT"/>
          <w14:textFill>
            <w14:solidFill>
              <w14:srgbClr w14:val="222222"/>
            </w14:solidFill>
          </w14:textFill>
        </w:rPr>
        <w:t> </w:t>
      </w:r>
      <w:r>
        <w:rPr>
          <w:rFonts w:ascii="Calibri" w:hAnsi="Calibri"/>
          <w:outline w:val="0"/>
          <w:color w:val="222222"/>
          <w:u w:color="222222"/>
          <w:rtl w:val="0"/>
          <w:lang w:val="it-IT"/>
          <w14:textFill>
            <w14:solidFill>
              <w14:srgbClr w14:val="222222"/>
            </w14:solidFill>
          </w14:textFill>
        </w:rPr>
        <w:t>e abbiamo</w:t>
      </w:r>
      <w:r>
        <w:rPr>
          <w:rFonts w:ascii="Calibri" w:hAnsi="Calibri" w:hint="default"/>
          <w:outline w:val="0"/>
          <w:color w:val="222222"/>
          <w:u w:color="222222"/>
          <w:rtl w:val="0"/>
          <w:lang w:val="it-IT"/>
          <w14:textFill>
            <w14:solidFill>
              <w14:srgbClr w14:val="222222"/>
            </w14:solidFill>
          </w14:textFill>
        </w:rPr>
        <w:t> </w:t>
      </w:r>
      <w:r>
        <w:rPr>
          <w:rFonts w:ascii="Calibri" w:hAnsi="Calibri"/>
          <w:outline w:val="0"/>
          <w:color w:val="222222"/>
          <w:u w:color="222222"/>
          <w:rtl w:val="0"/>
          <w:lang w:val="it-IT"/>
          <w14:textFill>
            <w14:solidFill>
              <w14:srgbClr w14:val="222222"/>
            </w14:solidFill>
          </w14:textFill>
        </w:rPr>
        <w:t xml:space="preserve">iniziato a collaborare con </w:t>
      </w:r>
      <w:r>
        <w:rPr>
          <w:rFonts w:ascii="Calibri" w:hAnsi="Calibri" w:hint="default"/>
          <w:outline w:val="0"/>
          <w:color w:val="222222"/>
          <w:u w:color="222222"/>
          <w:rtl w:val="0"/>
          <w:lang w:val="it-IT"/>
          <w14:textFill>
            <w14:solidFill>
              <w14:srgbClr w14:val="222222"/>
            </w14:solidFill>
          </w14:textFill>
        </w:rPr>
        <w:t> </w:t>
      </w:r>
      <w:r>
        <w:rPr>
          <w:rFonts w:ascii="Calibri" w:hAnsi="Calibri"/>
          <w:outline w:val="0"/>
          <w:color w:val="222222"/>
          <w:u w:color="222222"/>
          <w:rtl w:val="0"/>
          <w:lang w:val="it-IT"/>
          <w14:textFill>
            <w14:solidFill>
              <w14:srgbClr w14:val="222222"/>
            </w14:solidFill>
          </w14:textFill>
        </w:rPr>
        <w:t>la musicologa Laura Valente,</w:t>
      </w:r>
      <w:r>
        <w:rPr>
          <w:rFonts w:ascii="Calibri" w:hAnsi="Calibri" w:hint="default"/>
          <w:outline w:val="0"/>
          <w:color w:val="222222"/>
          <w:u w:color="222222"/>
          <w:rtl w:val="0"/>
          <w:lang w:val="it-IT"/>
          <w14:textFill>
            <w14:solidFill>
              <w14:srgbClr w14:val="222222"/>
            </w14:solidFill>
          </w14:textFill>
        </w:rPr>
        <w:t> </w:t>
      </w:r>
      <w:r>
        <w:rPr>
          <w:rFonts w:ascii="Calibri" w:hAnsi="Calibri"/>
          <w:outline w:val="0"/>
          <w:color w:val="222222"/>
          <w:u w:color="222222"/>
          <w:rtl w:val="0"/>
          <w:lang w:val="it-IT"/>
          <w14:textFill>
            <w14:solidFill>
              <w14:srgbClr w14:val="222222"/>
            </w14:solidFill>
          </w14:textFill>
        </w:rPr>
        <w:t>curatrice del Museo</w:t>
      </w:r>
      <w:r>
        <w:rPr>
          <w:rFonts w:ascii="Calibri" w:hAnsi="Calibri" w:hint="default"/>
          <w:outline w:val="0"/>
          <w:color w:val="222222"/>
          <w:u w:color="222222"/>
          <w:rtl w:val="0"/>
          <w:lang w:val="it-IT"/>
          <w14:textFill>
            <w14:solidFill>
              <w14:srgbClr w14:val="222222"/>
            </w14:solidFill>
          </w14:textFill>
        </w:rPr>
        <w:t> </w:t>
      </w:r>
      <w:r>
        <w:rPr>
          <w:rFonts w:ascii="Calibri" w:hAnsi="Calibri"/>
          <w:outline w:val="0"/>
          <w:color w:val="222222"/>
          <w:u w:color="222222"/>
          <w:rtl w:val="0"/>
          <w:lang w:val="it-IT"/>
          <w14:textFill>
            <w14:solidFill>
              <w14:srgbClr w14:val="222222"/>
            </w14:solidFill>
          </w14:textFill>
        </w:rPr>
        <w:t>incaricata dal Ministero della Cultura. La sede individuata era la Sala Dorica nel Palazzo Reale diretto da Mario Epifani, il luogo perfetto per rendere il giusto omaggio ad Enrico Caruso. E</w:t>
      </w:r>
      <w:r>
        <w:rPr>
          <w:rFonts w:ascii="Calibri" w:hAnsi="Calibri" w:hint="default"/>
          <w:outline w:val="0"/>
          <w:color w:val="222222"/>
          <w:u w:color="222222"/>
          <w:rtl w:val="0"/>
          <w:lang w:val="it-IT"/>
          <w14:textFill>
            <w14:solidFill>
              <w14:srgbClr w14:val="222222"/>
            </w14:solidFill>
          </w14:textFill>
        </w:rPr>
        <w:t xml:space="preserve">’ </w:t>
      </w:r>
      <w:r>
        <w:rPr>
          <w:rFonts w:ascii="Calibri" w:hAnsi="Calibri"/>
          <w:outline w:val="0"/>
          <w:color w:val="222222"/>
          <w:u w:color="222222"/>
          <w:rtl w:val="0"/>
          <w:lang w:val="it-IT"/>
          <w14:textFill>
            <w14:solidFill>
              <w14:srgbClr w14:val="222222"/>
            </w14:solidFill>
          </w14:textFill>
        </w:rPr>
        <w:t>cos</w:t>
      </w:r>
      <w:r>
        <w:rPr>
          <w:rFonts w:ascii="Calibri" w:hAnsi="Calibri" w:hint="default"/>
          <w:outline w:val="0"/>
          <w:color w:val="222222"/>
          <w:u w:color="222222"/>
          <w:rtl w:val="0"/>
          <w:lang w:val="it-IT"/>
          <w14:textFill>
            <w14:solidFill>
              <w14:srgbClr w14:val="222222"/>
            </w14:solidFill>
          </w14:textFill>
        </w:rPr>
        <w:t xml:space="preserve">ì </w:t>
      </w:r>
      <w:r>
        <w:rPr>
          <w:rFonts w:ascii="Calibri" w:hAnsi="Calibri"/>
          <w:outline w:val="0"/>
          <w:color w:val="222222"/>
          <w:u w:color="222222"/>
          <w:rtl w:val="0"/>
          <w:lang w:val="it-IT"/>
          <w14:textFill>
            <w14:solidFill>
              <w14:srgbClr w14:val="222222"/>
            </w14:solidFill>
          </w14:textFill>
        </w:rPr>
        <w:t>cominciato</w:t>
      </w:r>
      <w:r>
        <w:rPr>
          <w:rFonts w:ascii="Calibri" w:hAnsi="Calibri" w:hint="default"/>
          <w:outline w:val="0"/>
          <w:color w:val="222222"/>
          <w:u w:color="222222"/>
          <w:rtl w:val="0"/>
          <w:lang w:val="it-IT"/>
          <w14:textFill>
            <w14:solidFill>
              <w14:srgbClr w14:val="222222"/>
            </w14:solidFill>
          </w14:textFill>
        </w:rPr>
        <w:t> </w:t>
      </w:r>
      <w:r>
        <w:rPr>
          <w:rFonts w:ascii="Calibri" w:hAnsi="Calibri"/>
          <w:outline w:val="0"/>
          <w:color w:val="222222"/>
          <w:u w:color="222222"/>
          <w:rtl w:val="0"/>
          <w:lang w:val="it-IT"/>
          <w14:textFill>
            <w14:solidFill>
              <w14:srgbClr w14:val="222222"/>
            </w14:solidFill>
          </w14:textFill>
        </w:rPr>
        <w:t>un</w:t>
      </w:r>
      <w:r>
        <w:rPr>
          <w:rFonts w:ascii="Calibri" w:hAnsi="Calibri" w:hint="default"/>
          <w:outline w:val="0"/>
          <w:color w:val="222222"/>
          <w:u w:color="222222"/>
          <w:rtl w:val="0"/>
          <w:lang w:val="it-IT"/>
          <w14:textFill>
            <w14:solidFill>
              <w14:srgbClr w14:val="222222"/>
            </w14:solidFill>
          </w14:textFill>
        </w:rPr>
        <w:t> </w:t>
      </w:r>
      <w:r>
        <w:rPr>
          <w:rFonts w:ascii="Calibri" w:hAnsi="Calibri"/>
          <w:outline w:val="0"/>
          <w:color w:val="222222"/>
          <w:u w:color="222222"/>
          <w:rtl w:val="0"/>
          <w:lang w:val="it-IT"/>
          <w14:textFill>
            <w14:solidFill>
              <w14:srgbClr w14:val="222222"/>
            </w14:solidFill>
          </w14:textFill>
        </w:rPr>
        <w:t>proficuo e costruttivo lavoro di squadra che</w:t>
      </w:r>
      <w:r>
        <w:rPr>
          <w:rFonts w:ascii="Calibri" w:hAnsi="Calibri" w:hint="default"/>
          <w:outline w:val="0"/>
          <w:color w:val="222222"/>
          <w:u w:color="222222"/>
          <w:rtl w:val="0"/>
          <w:lang w:val="it-IT"/>
          <w14:textFill>
            <w14:solidFill>
              <w14:srgbClr w14:val="222222"/>
            </w14:solidFill>
          </w14:textFill>
        </w:rPr>
        <w:t> </w:t>
      </w:r>
      <w:r>
        <w:rPr>
          <w:rFonts w:ascii="Calibri" w:hAnsi="Calibri"/>
          <w:outline w:val="0"/>
          <w:color w:val="222222"/>
          <w:u w:color="222222"/>
          <w:rtl w:val="0"/>
          <w:lang w:val="it-IT"/>
          <w14:textFill>
            <w14:solidFill>
              <w14:srgbClr w14:val="222222"/>
            </w14:solidFill>
          </w14:textFill>
        </w:rPr>
        <w:t>ha visto la partecipazione anche della sindaca Angela Bagni, che ha dato la disponibilit</w:t>
      </w:r>
      <w:r>
        <w:rPr>
          <w:rFonts w:ascii="Calibri" w:hAnsi="Calibri" w:hint="default"/>
          <w:outline w:val="0"/>
          <w:color w:val="222222"/>
          <w:u w:color="222222"/>
          <w:rtl w:val="0"/>
          <w:lang w:val="it-IT"/>
          <w14:textFill>
            <w14:solidFill>
              <w14:srgbClr w14:val="222222"/>
            </w14:solidFill>
          </w14:textFill>
        </w:rPr>
        <w:t xml:space="preserve">à </w:t>
      </w:r>
      <w:r>
        <w:rPr>
          <w:rFonts w:ascii="Calibri" w:hAnsi="Calibri"/>
          <w:outline w:val="0"/>
          <w:color w:val="222222"/>
          <w:u w:color="222222"/>
          <w:rtl w:val="0"/>
          <w:lang w:val="it-IT"/>
          <w14:textFill>
            <w14:solidFill>
              <w14:srgbClr w14:val="222222"/>
            </w14:solidFill>
          </w14:textFill>
        </w:rPr>
        <w:t>di spostare una parte dei reperti conservati a Villa Bellosguardo.</w:t>
      </w:r>
      <w:r>
        <w:rPr>
          <w:rFonts w:ascii="Calibri" w:hAnsi="Calibri" w:hint="default"/>
          <w:outline w:val="0"/>
          <w:color w:val="222222"/>
          <w:u w:color="222222"/>
          <w:rtl w:val="0"/>
          <w:lang w:val="it-IT"/>
          <w14:textFill>
            <w14:solidFill>
              <w14:srgbClr w14:val="222222"/>
            </w14:solidFill>
          </w14:textFill>
        </w:rPr>
        <w:t> </w:t>
      </w:r>
      <w:r>
        <w:rPr>
          <w:rFonts w:ascii="Calibri" w:hAnsi="Calibri"/>
          <w:outline w:val="0"/>
          <w:color w:val="222222"/>
          <w:u w:color="222222"/>
          <w:rtl w:val="0"/>
          <w:lang w:val="it-IT"/>
          <w14:textFill>
            <w14:solidFill>
              <w14:srgbClr w14:val="222222"/>
            </w14:solidFill>
          </w14:textFill>
        </w:rPr>
        <w:t>Io ho donato tutti i reperti che erano ancora in mio possesso e anche l</w:t>
      </w:r>
      <w:r>
        <w:rPr>
          <w:rFonts w:ascii="Calibri" w:hAnsi="Calibri" w:hint="default"/>
          <w:outline w:val="0"/>
          <w:color w:val="222222"/>
          <w:u w:color="222222"/>
          <w:rtl w:val="0"/>
          <w:lang w:val="it-IT"/>
          <w14:textFill>
            <w14:solidFill>
              <w14:srgbClr w14:val="222222"/>
            </w14:solidFill>
          </w14:textFill>
        </w:rPr>
        <w:t>’</w:t>
      </w:r>
      <w:r>
        <w:rPr>
          <w:rFonts w:ascii="Calibri" w:hAnsi="Calibri"/>
          <w:outline w:val="0"/>
          <w:color w:val="222222"/>
          <w:u w:color="222222"/>
          <w:rtl w:val="0"/>
          <w:lang w:val="it-IT"/>
          <w14:textFill>
            <w14:solidFill>
              <w14:srgbClr w14:val="222222"/>
            </w14:solidFill>
          </w14:textFill>
        </w:rPr>
        <w:t xml:space="preserve">Associazione ha fatto lo stesso e in questo modo </w:t>
      </w:r>
      <w:r>
        <w:rPr>
          <w:rFonts w:ascii="Calibri" w:hAnsi="Calibri" w:hint="default"/>
          <w:outline w:val="0"/>
          <w:color w:val="222222"/>
          <w:u w:color="222222"/>
          <w:rtl w:val="0"/>
          <w:lang w:val="it-IT"/>
          <w14:textFill>
            <w14:solidFill>
              <w14:srgbClr w14:val="222222"/>
            </w14:solidFill>
          </w14:textFill>
        </w:rPr>
        <w:t xml:space="preserve">è </w:t>
      </w:r>
      <w:r>
        <w:rPr>
          <w:rFonts w:ascii="Calibri" w:hAnsi="Calibri"/>
          <w:outline w:val="0"/>
          <w:color w:val="222222"/>
          <w:u w:color="222222"/>
          <w:rtl w:val="0"/>
          <w:lang w:val="it-IT"/>
          <w14:textFill>
            <w14:solidFill>
              <w14:srgbClr w14:val="222222"/>
            </w14:solidFill>
          </w14:textFill>
        </w:rPr>
        <w:t xml:space="preserve">stato possibile </w:t>
      </w:r>
      <w:r>
        <w:rPr>
          <w:rFonts w:ascii="Calibri" w:hAnsi="Calibri" w:hint="default"/>
          <w:outline w:val="0"/>
          <w:color w:val="222222"/>
          <w:u w:color="222222"/>
          <w:rtl w:val="0"/>
          <w:lang w:val="it-IT"/>
          <w14:textFill>
            <w14:solidFill>
              <w14:srgbClr w14:val="222222"/>
            </w14:solidFill>
          </w14:textFill>
        </w:rPr>
        <w:t> </w:t>
      </w:r>
      <w:r>
        <w:rPr>
          <w:rFonts w:ascii="Calibri" w:hAnsi="Calibri"/>
          <w:outline w:val="0"/>
          <w:color w:val="222222"/>
          <w:u w:color="222222"/>
          <w:rtl w:val="0"/>
          <w:lang w:val="it-IT"/>
          <w14:textFill>
            <w14:solidFill>
              <w14:srgbClr w14:val="222222"/>
            </w14:solidFill>
          </w14:textFill>
        </w:rPr>
        <w:t>realizzare il sogno del Museo Caruso di Napoli, che oggi apre finalmente i battenti.</w:t>
      </w:r>
    </w:p>
    <w:p>
      <w:pPr>
        <w:pStyle w:val="[Paragrafo base]"/>
        <w:shd w:val="clear" w:color="auto" w:fill="ffffff"/>
        <w:spacing w:line="240" w:lineRule="auto"/>
        <w:jc w:val="both"/>
        <w:rPr>
          <w:rFonts w:ascii="Calibri" w:cs="Calibri" w:hAnsi="Calibri" w:eastAsia="Calibri"/>
          <w:outline w:val="0"/>
          <w:color w:val="222222"/>
          <w:u w:color="222222"/>
          <w14:textFill>
            <w14:solidFill>
              <w14:srgbClr w14:val="222222"/>
            </w14:solidFill>
          </w14:textFill>
        </w:rPr>
      </w:pPr>
      <w:r>
        <w:rPr>
          <w:rFonts w:ascii="Calibri" w:hAnsi="Calibri"/>
          <w:outline w:val="0"/>
          <w:color w:val="222222"/>
          <w:u w:color="222222"/>
          <w:rtl w:val="0"/>
          <w:lang w:val="it-IT"/>
          <w14:textFill>
            <w14:solidFill>
              <w14:srgbClr w14:val="222222"/>
            </w14:solidFill>
          </w14:textFill>
        </w:rPr>
        <w:t>Un sogno durato mezzo secolo si realizza</w:t>
      </w:r>
      <w:r>
        <w:rPr>
          <w:rFonts w:ascii="Calibri" w:hAnsi="Calibri" w:hint="default"/>
          <w:outline w:val="0"/>
          <w:color w:val="222222"/>
          <w:u w:color="222222"/>
          <w:rtl w:val="0"/>
          <w:lang w:val="it-IT"/>
          <w14:textFill>
            <w14:solidFill>
              <w14:srgbClr w14:val="222222"/>
            </w14:solidFill>
          </w14:textFill>
        </w:rPr>
        <w:t> </w:t>
      </w:r>
      <w:r>
        <w:rPr>
          <w:rFonts w:ascii="Calibri" w:hAnsi="Calibri"/>
          <w:outline w:val="0"/>
          <w:color w:val="222222"/>
          <w:u w:color="222222"/>
          <w:rtl w:val="0"/>
          <w:lang w:val="it-IT"/>
          <w14:textFill>
            <w14:solidFill>
              <w14:srgbClr w14:val="222222"/>
            </w14:solidFill>
          </w14:textFill>
        </w:rPr>
        <w:t>a coronamento del lavoro di una vita e quindi l</w:t>
      </w:r>
      <w:r>
        <w:rPr>
          <w:rFonts w:ascii="Calibri" w:hAnsi="Calibri" w:hint="default"/>
          <w:outline w:val="0"/>
          <w:color w:val="222222"/>
          <w:u w:color="222222"/>
          <w:rtl w:val="0"/>
          <w:lang w:val="it-IT"/>
          <w14:textFill>
            <w14:solidFill>
              <w14:srgbClr w14:val="222222"/>
            </w14:solidFill>
          </w14:textFill>
        </w:rPr>
        <w:t>’</w:t>
      </w:r>
      <w:r>
        <w:rPr>
          <w:rFonts w:ascii="Calibri" w:hAnsi="Calibri"/>
          <w:outline w:val="0"/>
          <w:color w:val="222222"/>
          <w:u w:color="222222"/>
          <w:rtl w:val="0"/>
          <w:lang w:val="it-IT"/>
          <w14:textFill>
            <w14:solidFill>
              <w14:srgbClr w14:val="222222"/>
            </w14:solidFill>
          </w14:textFill>
        </w:rPr>
        <w:t xml:space="preserve">emozione </w:t>
      </w:r>
      <w:r>
        <w:rPr>
          <w:rFonts w:ascii="Calibri" w:hAnsi="Calibri" w:hint="default"/>
          <w:outline w:val="0"/>
          <w:color w:val="222222"/>
          <w:u w:color="222222"/>
          <w:rtl w:val="0"/>
          <w:lang w:val="it-IT"/>
          <w14:textFill>
            <w14:solidFill>
              <w14:srgbClr w14:val="222222"/>
            </w14:solidFill>
          </w14:textFill>
        </w:rPr>
        <w:t xml:space="preserve">è </w:t>
      </w:r>
      <w:r>
        <w:rPr>
          <w:rFonts w:ascii="Calibri" w:hAnsi="Calibri"/>
          <w:outline w:val="0"/>
          <w:color w:val="222222"/>
          <w:u w:color="222222"/>
          <w:rtl w:val="0"/>
          <w:lang w:val="it-IT"/>
          <w14:textFill>
            <w14:solidFill>
              <w14:srgbClr w14:val="222222"/>
            </w14:solidFill>
          </w14:textFill>
        </w:rPr>
        <w:t xml:space="preserve">grande. Ogni singolo pezzo che </w:t>
      </w:r>
      <w:r>
        <w:rPr>
          <w:rFonts w:ascii="Calibri" w:hAnsi="Calibri" w:hint="default"/>
          <w:outline w:val="0"/>
          <w:color w:val="222222"/>
          <w:u w:color="222222"/>
          <w:rtl w:val="0"/>
          <w:lang w:val="it-IT"/>
          <w14:textFill>
            <w14:solidFill>
              <w14:srgbClr w14:val="222222"/>
            </w14:solidFill>
          </w14:textFill>
        </w:rPr>
        <w:t xml:space="preserve">è </w:t>
      </w:r>
      <w:r>
        <w:rPr>
          <w:rFonts w:ascii="Calibri" w:hAnsi="Calibri"/>
          <w:outline w:val="0"/>
          <w:color w:val="222222"/>
          <w:u w:color="222222"/>
          <w:rtl w:val="0"/>
          <w:lang w:val="it-IT"/>
          <w14:textFill>
            <w14:solidFill>
              <w14:srgbClr w14:val="222222"/>
            </w14:solidFill>
          </w14:textFill>
        </w:rPr>
        <w:t>esposto porta un carico di ricordi, di ricerche e ritrovamenti che lo rendono unico per me ma che colpiranno anche lo spettatore che visi</w:t>
      </w:r>
      <w:bookmarkStart w:name="m_303702245035278978__GoBack" w:id="0"/>
      <w:bookmarkEnd w:id="0"/>
      <w:r>
        <w:rPr>
          <w:rFonts w:ascii="Calibri" w:hAnsi="Calibri"/>
          <w:outline w:val="0"/>
          <w:color w:val="222222"/>
          <w:u w:color="222222"/>
          <w:rtl w:val="0"/>
          <w:lang w:val="it-IT"/>
          <w14:textFill>
            <w14:solidFill>
              <w14:srgbClr w14:val="222222"/>
            </w14:solidFill>
          </w14:textFill>
        </w:rPr>
        <w:t>t</w:t>
      </w:r>
      <w:r>
        <w:rPr>
          <w:rFonts w:ascii="Calibri" w:hAnsi="Calibri"/>
          <w:outline w:val="0"/>
          <w:color w:val="222222"/>
          <w:u w:color="222222"/>
          <w:rtl w:val="0"/>
          <w:lang w:val="it-IT"/>
          <w14:textFill>
            <w14:solidFill>
              <w14:srgbClr w14:val="222222"/>
            </w14:solidFill>
          </w14:textFill>
        </w:rPr>
        <w:t>er</w:t>
      </w:r>
      <w:r>
        <w:rPr>
          <w:rFonts w:ascii="Calibri" w:hAnsi="Calibri" w:hint="default"/>
          <w:outline w:val="0"/>
          <w:color w:val="222222"/>
          <w:u w:color="222222"/>
          <w:rtl w:val="0"/>
          <w:lang w:val="it-IT"/>
          <w14:textFill>
            <w14:solidFill>
              <w14:srgbClr w14:val="222222"/>
            </w14:solidFill>
          </w14:textFill>
        </w:rPr>
        <w:t xml:space="preserve">à </w:t>
      </w:r>
      <w:r>
        <w:rPr>
          <w:rFonts w:ascii="Calibri" w:hAnsi="Calibri"/>
          <w:outline w:val="0"/>
          <w:color w:val="222222"/>
          <w:u w:color="222222"/>
          <w:rtl w:val="0"/>
          <w:lang w:val="it-IT"/>
          <w14:textFill>
            <w14:solidFill>
              <w14:srgbClr w14:val="222222"/>
            </w14:solidFill>
          </w14:textFill>
        </w:rPr>
        <w:t>l</w:t>
      </w:r>
      <w:r>
        <w:rPr>
          <w:rFonts w:ascii="Calibri" w:hAnsi="Calibri" w:hint="default"/>
          <w:outline w:val="0"/>
          <w:color w:val="222222"/>
          <w:u w:color="222222"/>
          <w:rtl w:val="0"/>
          <w:lang w:val="it-IT"/>
          <w14:textFill>
            <w14:solidFill>
              <w14:srgbClr w14:val="222222"/>
            </w14:solidFill>
          </w14:textFill>
        </w:rPr>
        <w:t>’</w:t>
      </w:r>
      <w:r>
        <w:rPr>
          <w:rFonts w:ascii="Calibri" w:hAnsi="Calibri"/>
          <w:outline w:val="0"/>
          <w:color w:val="222222"/>
          <w:u w:color="222222"/>
          <w:rtl w:val="0"/>
          <w:lang w:val="it-IT"/>
          <w14:textFill>
            <w14:solidFill>
              <w14:srgbClr w14:val="222222"/>
            </w14:solidFill>
          </w14:textFill>
        </w:rPr>
        <w:t>allestimento museale.</w:t>
      </w:r>
    </w:p>
    <w:p>
      <w:pPr>
        <w:pStyle w:val="[Paragrafo base]"/>
        <w:shd w:val="clear" w:color="auto" w:fill="ffffff"/>
        <w:spacing w:line="240" w:lineRule="auto"/>
        <w:jc w:val="both"/>
        <w:rPr>
          <w:rFonts w:ascii="Calibri" w:cs="Calibri" w:hAnsi="Calibri" w:eastAsia="Calibri"/>
          <w:outline w:val="0"/>
          <w:color w:val="222222"/>
          <w:u w:color="222222"/>
          <w14:textFill>
            <w14:solidFill>
              <w14:srgbClr w14:val="222222"/>
            </w14:solidFill>
          </w14:textFill>
        </w:rPr>
      </w:pPr>
      <w:r>
        <w:rPr>
          <w:rFonts w:ascii="Calibri" w:hAnsi="Calibri"/>
          <w:outline w:val="0"/>
          <w:color w:val="222222"/>
          <w:u w:color="222222"/>
          <w:rtl w:val="0"/>
          <w:lang w:val="it-IT"/>
          <w14:textFill>
            <w14:solidFill>
              <w14:srgbClr w14:val="222222"/>
            </w14:solidFill>
          </w14:textFill>
        </w:rPr>
        <w:t xml:space="preserve">Oggi </w:t>
      </w:r>
      <w:r>
        <w:rPr>
          <w:rFonts w:ascii="Calibri" w:hAnsi="Calibri" w:hint="default"/>
          <w:outline w:val="0"/>
          <w:color w:val="222222"/>
          <w:u w:color="222222"/>
          <w:rtl w:val="0"/>
          <w:lang w:val="it-IT"/>
          <w14:textFill>
            <w14:solidFill>
              <w14:srgbClr w14:val="222222"/>
            </w14:solidFill>
          </w14:textFill>
        </w:rPr>
        <w:t xml:space="preserve">è </w:t>
      </w:r>
      <w:r>
        <w:rPr>
          <w:rFonts w:ascii="Calibri" w:hAnsi="Calibri"/>
          <w:outline w:val="0"/>
          <w:color w:val="222222"/>
          <w:u w:color="222222"/>
          <w:rtl w:val="0"/>
          <w:lang w:val="it-IT"/>
          <w14:textFill>
            <w14:solidFill>
              <w14:srgbClr w14:val="222222"/>
            </w14:solidFill>
          </w14:textFill>
        </w:rPr>
        <w:t>un giorno di festa</w:t>
      </w:r>
      <w:r>
        <w:rPr>
          <w:rFonts w:ascii="Calibri" w:hAnsi="Calibri" w:hint="default"/>
          <w:outline w:val="0"/>
          <w:color w:val="222222"/>
          <w:u w:color="222222"/>
          <w:rtl w:val="0"/>
          <w:lang w:val="it-IT"/>
          <w14:textFill>
            <w14:solidFill>
              <w14:srgbClr w14:val="222222"/>
            </w14:solidFill>
          </w14:textFill>
        </w:rPr>
        <w:t> </w:t>
      </w:r>
      <w:r>
        <w:rPr>
          <w:rFonts w:ascii="Calibri" w:hAnsi="Calibri"/>
          <w:outline w:val="0"/>
          <w:color w:val="222222"/>
          <w:u w:color="222222"/>
          <w:rtl w:val="0"/>
          <w:lang w:val="it-IT"/>
          <w14:textFill>
            <w14:solidFill>
              <w14:srgbClr w14:val="222222"/>
            </w14:solidFill>
          </w14:textFill>
        </w:rPr>
        <w:t>che chiude un percorso ma ne apre uno ancora pi</w:t>
      </w:r>
      <w:r>
        <w:rPr>
          <w:rFonts w:ascii="Calibri" w:hAnsi="Calibri" w:hint="default"/>
          <w:outline w:val="0"/>
          <w:color w:val="222222"/>
          <w:u w:color="222222"/>
          <w:rtl w:val="0"/>
          <w:lang w:val="it-IT"/>
          <w14:textFill>
            <w14:solidFill>
              <w14:srgbClr w14:val="222222"/>
            </w14:solidFill>
          </w14:textFill>
        </w:rPr>
        <w:t xml:space="preserve">ù </w:t>
      </w:r>
      <w:r>
        <w:rPr>
          <w:rFonts w:ascii="Calibri" w:hAnsi="Calibri"/>
          <w:outline w:val="0"/>
          <w:color w:val="222222"/>
          <w:u w:color="222222"/>
          <w:rtl w:val="0"/>
          <w:lang w:val="it-IT"/>
          <w14:textFill>
            <w14:solidFill>
              <w14:srgbClr w14:val="222222"/>
            </w14:solidFill>
          </w14:textFill>
        </w:rPr>
        <w:t xml:space="preserve">entusiasmante. Il Museo </w:t>
      </w:r>
      <w:r>
        <w:rPr>
          <w:rFonts w:ascii="Calibri" w:hAnsi="Calibri" w:hint="default"/>
          <w:outline w:val="0"/>
          <w:color w:val="222222"/>
          <w:u w:color="222222"/>
          <w:rtl w:val="0"/>
          <w:lang w:val="it-IT"/>
          <w14:textFill>
            <w14:solidFill>
              <w14:srgbClr w14:val="222222"/>
            </w14:solidFill>
          </w14:textFill>
        </w:rPr>
        <w:t xml:space="preserve">è </w:t>
      </w:r>
      <w:r>
        <w:rPr>
          <w:rFonts w:ascii="Calibri" w:hAnsi="Calibri"/>
          <w:outline w:val="0"/>
          <w:color w:val="222222"/>
          <w:u w:color="222222"/>
          <w:rtl w:val="0"/>
          <w:lang w:val="it-IT"/>
          <w14:textFill>
            <w14:solidFill>
              <w14:srgbClr w14:val="222222"/>
            </w14:solidFill>
          </w14:textFill>
        </w:rPr>
        <w:t>una splendida realt</w:t>
      </w:r>
      <w:r>
        <w:rPr>
          <w:rFonts w:ascii="Calibri" w:hAnsi="Calibri" w:hint="default"/>
          <w:outline w:val="0"/>
          <w:color w:val="222222"/>
          <w:u w:color="222222"/>
          <w:rtl w:val="0"/>
          <w:lang w:val="it-IT"/>
          <w14:textFill>
            <w14:solidFill>
              <w14:srgbClr w14:val="222222"/>
            </w14:solidFill>
          </w14:textFill>
        </w:rPr>
        <w:t>à</w:t>
      </w:r>
      <w:r>
        <w:rPr>
          <w:rFonts w:ascii="Calibri" w:hAnsi="Calibri"/>
          <w:outline w:val="0"/>
          <w:color w:val="222222"/>
          <w:u w:color="222222"/>
          <w:rtl w:val="0"/>
          <w:lang w:val="it-IT"/>
          <w14:textFill>
            <w14:solidFill>
              <w14:srgbClr w14:val="222222"/>
            </w14:solidFill>
          </w14:textFill>
        </w:rPr>
        <w:t>, con un occhio al passato ed uno al futuro grazie alle sue modernissime installazioni multimediali, che rendono omaggio ad un interprete che seppe cavalcare il progresso diventandone assoluto protagonista.</w:t>
      </w:r>
      <w:r>
        <w:rPr>
          <w:rFonts w:ascii="Calibri" w:hAnsi="Calibri" w:hint="default"/>
          <w:outline w:val="0"/>
          <w:color w:val="222222"/>
          <w:u w:color="222222"/>
          <w:rtl w:val="0"/>
          <w:lang w:val="it-IT"/>
          <w14:textFill>
            <w14:solidFill>
              <w14:srgbClr w14:val="222222"/>
            </w14:solidFill>
          </w14:textFill>
        </w:rPr>
        <w:t> </w:t>
      </w:r>
      <w:r>
        <w:rPr>
          <w:rFonts w:ascii="Calibri" w:hAnsi="Calibri"/>
          <w:outline w:val="0"/>
          <w:color w:val="222222"/>
          <w:u w:color="222222"/>
          <w:rtl w:val="0"/>
          <w:lang w:val="it-IT"/>
          <w14:textFill>
            <w14:solidFill>
              <w14:srgbClr w14:val="222222"/>
            </w14:solidFill>
          </w14:textFill>
        </w:rPr>
        <w:t>Il Museo inizia la sua vita che si prospetta entusiasmante grazie alle tante attivit</w:t>
      </w:r>
      <w:r>
        <w:rPr>
          <w:rFonts w:ascii="Calibri" w:hAnsi="Calibri" w:hint="default"/>
          <w:outline w:val="0"/>
          <w:color w:val="222222"/>
          <w:u w:color="222222"/>
          <w:rtl w:val="0"/>
          <w:lang w:val="it-IT"/>
          <w14:textFill>
            <w14:solidFill>
              <w14:srgbClr w14:val="222222"/>
            </w14:solidFill>
          </w14:textFill>
        </w:rPr>
        <w:t xml:space="preserve">à </w:t>
      </w:r>
      <w:r>
        <w:rPr>
          <w:rFonts w:ascii="Calibri" w:hAnsi="Calibri"/>
          <w:outline w:val="0"/>
          <w:color w:val="222222"/>
          <w:u w:color="222222"/>
          <w:rtl w:val="0"/>
          <w:lang w:val="it-IT"/>
          <w14:textFill>
            <w14:solidFill>
              <w14:srgbClr w14:val="222222"/>
            </w14:solidFill>
          </w14:textFill>
        </w:rPr>
        <w:t>che vi si svolgeranno nel nome di Caruso e che mi vedranno sempre in prima fila con Ugo</w:t>
      </w:r>
      <w:r>
        <w:rPr>
          <w:rFonts w:ascii="Calibri" w:hAnsi="Calibri" w:hint="default"/>
          <w:outline w:val="0"/>
          <w:color w:val="222222"/>
          <w:u w:color="222222"/>
          <w:rtl w:val="0"/>
          <w:lang w:val="it-IT"/>
          <w14:textFill>
            <w14:solidFill>
              <w14:srgbClr w14:val="222222"/>
            </w14:solidFill>
          </w14:textFill>
        </w:rPr>
        <w:t> </w:t>
      </w:r>
      <w:r>
        <w:rPr>
          <w:rFonts w:ascii="Calibri" w:hAnsi="Calibri"/>
          <w:outline w:val="0"/>
          <w:color w:val="222222"/>
          <w:u w:color="222222"/>
          <w:rtl w:val="0"/>
          <w:lang w:val="it-IT"/>
          <w14:textFill>
            <w14:solidFill>
              <w14:srgbClr w14:val="222222"/>
            </w14:solidFill>
          </w14:textFill>
        </w:rPr>
        <w:t>Piovano, Laura Valente e Mario Epifani,</w:t>
      </w:r>
      <w:r>
        <w:rPr>
          <w:rFonts w:ascii="Calibri" w:hAnsi="Calibri" w:hint="default"/>
          <w:outline w:val="0"/>
          <w:color w:val="222222"/>
          <w:u w:color="222222"/>
          <w:rtl w:val="0"/>
          <w:lang w:val="it-IT"/>
          <w14:textFill>
            <w14:solidFill>
              <w14:srgbClr w14:val="222222"/>
            </w14:solidFill>
          </w14:textFill>
        </w:rPr>
        <w:t> </w:t>
      </w:r>
      <w:r>
        <w:rPr>
          <w:rFonts w:ascii="Calibri" w:hAnsi="Calibri"/>
          <w:outline w:val="0"/>
          <w:color w:val="222222"/>
          <w:u w:color="222222"/>
          <w:rtl w:val="0"/>
          <w:lang w:val="it-IT"/>
          <w14:textFill>
            <w14:solidFill>
              <w14:srgbClr w14:val="222222"/>
            </w14:solidFill>
          </w14:textFill>
        </w:rPr>
        <w:t>con rinnovata energia, curiosit</w:t>
      </w:r>
      <w:r>
        <w:rPr>
          <w:rFonts w:ascii="Calibri" w:hAnsi="Calibri" w:hint="default"/>
          <w:outline w:val="0"/>
          <w:color w:val="222222"/>
          <w:u w:color="222222"/>
          <w:rtl w:val="0"/>
          <w:lang w:val="it-IT"/>
          <w14:textFill>
            <w14:solidFill>
              <w14:srgbClr w14:val="222222"/>
            </w14:solidFill>
          </w14:textFill>
        </w:rPr>
        <w:t xml:space="preserve">à </w:t>
      </w:r>
      <w:r>
        <w:rPr>
          <w:rFonts w:ascii="Calibri" w:hAnsi="Calibri"/>
          <w:outline w:val="0"/>
          <w:color w:val="222222"/>
          <w:u w:color="222222"/>
          <w:rtl w:val="0"/>
          <w:lang w:val="it-IT"/>
          <w14:textFill>
            <w14:solidFill>
              <w14:srgbClr w14:val="222222"/>
            </w14:solidFill>
          </w14:textFill>
        </w:rPr>
        <w:t>e progettualit</w:t>
      </w:r>
      <w:r>
        <w:rPr>
          <w:rFonts w:ascii="Calibri" w:hAnsi="Calibri" w:hint="default"/>
          <w:outline w:val="0"/>
          <w:color w:val="222222"/>
          <w:u w:color="222222"/>
          <w:rtl w:val="0"/>
          <w:lang w:val="it-IT"/>
          <w14:textFill>
            <w14:solidFill>
              <w14:srgbClr w14:val="222222"/>
            </w14:solidFill>
          </w14:textFill>
        </w:rPr>
        <w:t>à</w:t>
      </w:r>
      <w:r>
        <w:rPr>
          <w:rFonts w:ascii="Calibri" w:hAnsi="Calibri"/>
          <w:outline w:val="0"/>
          <w:color w:val="222222"/>
          <w:u w:color="222222"/>
          <w:rtl w:val="0"/>
          <w:lang w:val="it-IT"/>
          <w14:textFill>
            <w14:solidFill>
              <w14:srgbClr w14:val="222222"/>
            </w14:solidFill>
          </w14:textFill>
        </w:rPr>
        <w:t>.</w:t>
      </w:r>
      <w:r>
        <w:rPr>
          <w:rFonts w:ascii="Calibri" w:hAnsi="Calibri" w:hint="default"/>
          <w:outline w:val="0"/>
          <w:color w:val="222222"/>
          <w:u w:color="222222"/>
          <w:rtl w:val="0"/>
          <w:lang w:val="it-IT"/>
          <w14:textFill>
            <w14:solidFill>
              <w14:srgbClr w14:val="222222"/>
            </w14:solidFill>
          </w14:textFill>
        </w:rPr>
        <w:t> </w:t>
      </w:r>
    </w:p>
    <w:p>
      <w:pPr>
        <w:pStyle w:val="[Paragrafo base]"/>
        <w:shd w:val="clear" w:color="auto" w:fill="ffffff"/>
        <w:spacing w:line="240" w:lineRule="auto"/>
        <w:jc w:val="both"/>
        <w:rPr>
          <w:rFonts w:ascii="Calibri" w:cs="Calibri" w:hAnsi="Calibri" w:eastAsia="Calibri"/>
          <w:outline w:val="0"/>
          <w:color w:val="222222"/>
          <w:sz w:val="22"/>
          <w:szCs w:val="22"/>
          <w:u w:color="222222"/>
          <w14:textFill>
            <w14:solidFill>
              <w14:srgbClr w14:val="222222"/>
            </w14:solidFill>
          </w14:textFill>
        </w:rPr>
      </w:pPr>
    </w:p>
    <w:p>
      <w:pPr>
        <w:pStyle w:val="[Paragrafo base]"/>
        <w:shd w:val="clear" w:color="auto" w:fill="ffffff"/>
        <w:spacing w:line="240" w:lineRule="auto"/>
        <w:jc w:val="both"/>
        <w:rPr>
          <w:rFonts w:ascii="Calibri" w:cs="Calibri" w:hAnsi="Calibri" w:eastAsia="Calibri"/>
          <w:b w:val="1"/>
          <w:bCs w:val="1"/>
          <w:outline w:val="0"/>
          <w:color w:val="222222"/>
          <w:sz w:val="22"/>
          <w:szCs w:val="22"/>
          <w:u w:color="222222"/>
          <w14:textFill>
            <w14:solidFill>
              <w14:srgbClr w14:val="222222"/>
            </w14:solidFill>
          </w14:textFill>
        </w:rPr>
      </w:pPr>
      <w:r>
        <w:rPr>
          <w:rFonts w:ascii="Calibri" w:hAnsi="Calibri"/>
          <w:b w:val="1"/>
          <w:bCs w:val="1"/>
          <w:outline w:val="0"/>
          <w:color w:val="222222"/>
          <w:sz w:val="22"/>
          <w:szCs w:val="22"/>
          <w:u w:color="222222"/>
          <w:rtl w:val="0"/>
          <w:lang w:val="it-IT"/>
          <w14:textFill>
            <w14:solidFill>
              <w14:srgbClr w14:val="222222"/>
            </w14:solidFill>
          </w14:textFill>
        </w:rPr>
        <w:t>Luciano</w:t>
      </w:r>
      <w:r>
        <w:rPr>
          <w:rFonts w:ascii="Calibri" w:hAnsi="Calibri" w:hint="default"/>
          <w:b w:val="1"/>
          <w:bCs w:val="1"/>
          <w:outline w:val="0"/>
          <w:color w:val="222222"/>
          <w:sz w:val="22"/>
          <w:szCs w:val="22"/>
          <w:u w:color="222222"/>
          <w:rtl w:val="0"/>
          <w:lang w:val="it-IT"/>
          <w14:textFill>
            <w14:solidFill>
              <w14:srgbClr w14:val="222222"/>
            </w14:solidFill>
          </w14:textFill>
        </w:rPr>
        <w:t> </w:t>
      </w:r>
      <w:r>
        <w:rPr>
          <w:rFonts w:ascii="Calibri" w:hAnsi="Calibri"/>
          <w:b w:val="1"/>
          <w:bCs w:val="1"/>
          <w:outline w:val="0"/>
          <w:color w:val="222222"/>
          <w:sz w:val="22"/>
          <w:szCs w:val="22"/>
          <w:u w:color="222222"/>
          <w:rtl w:val="0"/>
          <w:lang w:val="it-IT"/>
          <w14:textFill>
            <w14:solidFill>
              <w14:srgbClr w14:val="222222"/>
            </w14:solidFill>
          </w14:textFill>
        </w:rPr>
        <w:t>Pituello</w:t>
      </w:r>
    </w:p>
    <w:p>
      <w:pPr>
        <w:pStyle w:val="[Paragrafo base]"/>
        <w:shd w:val="clear" w:color="auto" w:fill="ffffff"/>
        <w:spacing w:line="240" w:lineRule="auto"/>
        <w:jc w:val="both"/>
        <w:rPr>
          <w:rFonts w:ascii="Calibri" w:cs="Calibri" w:hAnsi="Calibri" w:eastAsia="Calibri"/>
          <w:outline w:val="0"/>
          <w:color w:val="222222"/>
          <w:sz w:val="22"/>
          <w:szCs w:val="22"/>
          <w:u w:color="222222"/>
          <w14:textFill>
            <w14:solidFill>
              <w14:srgbClr w14:val="222222"/>
            </w14:solidFill>
          </w14:textFill>
        </w:rPr>
      </w:pPr>
      <w:r>
        <w:rPr>
          <w:rFonts w:ascii="Calibri" w:hAnsi="Calibri"/>
          <w:outline w:val="0"/>
          <w:color w:val="222222"/>
          <w:sz w:val="22"/>
          <w:szCs w:val="22"/>
          <w:u w:color="222222"/>
          <w:rtl w:val="0"/>
          <w:lang w:val="it-IT"/>
          <w14:textFill>
            <w14:solidFill>
              <w14:srgbClr w14:val="222222"/>
            </w14:solidFill>
          </w14:textFill>
        </w:rPr>
        <w:t>Presidente dell</w:t>
      </w:r>
      <w:r>
        <w:rPr>
          <w:rFonts w:ascii="Calibri" w:hAnsi="Calibri" w:hint="default"/>
          <w:outline w:val="0"/>
          <w:color w:val="222222"/>
          <w:sz w:val="22"/>
          <w:szCs w:val="22"/>
          <w:u w:color="222222"/>
          <w:rtl w:val="0"/>
          <w:lang w:val="it-IT"/>
          <w14:textFill>
            <w14:solidFill>
              <w14:srgbClr w14:val="222222"/>
            </w14:solidFill>
          </w14:textFill>
        </w:rPr>
        <w:t>’</w:t>
      </w:r>
      <w:r>
        <w:rPr>
          <w:rFonts w:ascii="Calibri" w:hAnsi="Calibri"/>
          <w:outline w:val="0"/>
          <w:color w:val="222222"/>
          <w:sz w:val="22"/>
          <w:szCs w:val="22"/>
          <w:u w:color="222222"/>
          <w:rtl w:val="0"/>
          <w:lang w:val="it-IT"/>
          <w14:textFill>
            <w14:solidFill>
              <w14:srgbClr w14:val="222222"/>
            </w14:solidFill>
          </w14:textFill>
        </w:rPr>
        <w:t xml:space="preserve">Associazione Museo Enrico Caruso di Milano </w:t>
      </w:r>
      <w:r>
        <w:rPr>
          <w:rFonts w:ascii="Calibri" w:hAnsi="Calibri" w:hint="default"/>
          <w:outline w:val="0"/>
          <w:color w:val="222222"/>
          <w:sz w:val="22"/>
          <w:szCs w:val="22"/>
          <w:u w:color="222222"/>
          <w:rtl w:val="0"/>
          <w:lang w:val="it-IT"/>
          <w14:textFill>
            <w14:solidFill>
              <w14:srgbClr w14:val="222222"/>
            </w14:solidFill>
          </w14:textFill>
        </w:rPr>
        <w:t xml:space="preserve">– </w:t>
      </w:r>
      <w:r>
        <w:rPr>
          <w:rFonts w:ascii="Calibri" w:hAnsi="Calibri"/>
          <w:outline w:val="0"/>
          <w:color w:val="222222"/>
          <w:sz w:val="22"/>
          <w:szCs w:val="22"/>
          <w:u w:color="222222"/>
          <w:rtl w:val="0"/>
          <w:lang w:val="it-IT"/>
          <w14:textFill>
            <w14:solidFill>
              <w14:srgbClr w14:val="222222"/>
            </w14:solidFill>
          </w14:textFill>
        </w:rPr>
        <w:t>Centro Studi</w:t>
      </w:r>
      <w:r>
        <w:rPr>
          <w:rFonts w:ascii="Calibri" w:hAnsi="Calibri" w:hint="default"/>
          <w:outline w:val="0"/>
          <w:color w:val="222222"/>
          <w:sz w:val="22"/>
          <w:szCs w:val="22"/>
          <w:u w:color="222222"/>
          <w:rtl w:val="0"/>
          <w:lang w:val="it-IT"/>
          <w14:textFill>
            <w14:solidFill>
              <w14:srgbClr w14:val="222222"/>
            </w14:solidFill>
          </w14:textFill>
        </w:rPr>
        <w:t> </w:t>
      </w:r>
      <w:r>
        <w:rPr>
          <w:rFonts w:ascii="Calibri" w:hAnsi="Calibri"/>
          <w:outline w:val="0"/>
          <w:color w:val="222222"/>
          <w:sz w:val="22"/>
          <w:szCs w:val="22"/>
          <w:u w:color="222222"/>
          <w:rtl w:val="0"/>
          <w:lang w:val="it-IT"/>
          <w14:textFill>
            <w14:solidFill>
              <w14:srgbClr w14:val="222222"/>
            </w14:solidFill>
          </w14:textFill>
        </w:rPr>
        <w:t>Carusiani</w:t>
      </w:r>
    </w:p>
    <w:p>
      <w:pPr>
        <w:pStyle w:val="[Paragrafo base]"/>
        <w:shd w:val="clear" w:color="auto" w:fill="ffffff"/>
        <w:spacing w:line="240" w:lineRule="auto"/>
        <w:jc w:val="both"/>
        <w:rPr>
          <w:rFonts w:ascii="Calibri" w:cs="Calibri" w:hAnsi="Calibri" w:eastAsia="Calibri"/>
          <w:outline w:val="0"/>
          <w:color w:val="222222"/>
          <w:sz w:val="22"/>
          <w:szCs w:val="22"/>
          <w:u w:color="222222"/>
          <w14:textFill>
            <w14:solidFill>
              <w14:srgbClr w14:val="222222"/>
            </w14:solidFill>
          </w14:textFill>
        </w:rPr>
      </w:pPr>
      <w:r>
        <w:rPr>
          <w:rFonts w:ascii="Calibri" w:hAnsi="Calibri" w:hint="default"/>
          <w:outline w:val="0"/>
          <w:color w:val="222222"/>
          <w:sz w:val="22"/>
          <w:szCs w:val="22"/>
          <w:u w:color="222222"/>
          <w:rtl w:val="0"/>
          <w:lang w:val="it-IT"/>
          <w14:textFill>
            <w14:solidFill>
              <w14:srgbClr w14:val="222222"/>
            </w14:solidFill>
          </w14:textFill>
        </w:rPr>
        <w:t> </w:t>
      </w:r>
    </w:p>
    <w:p>
      <w:pPr>
        <w:pStyle w:val="[Paragrafo base]"/>
        <w:shd w:val="clear" w:color="auto" w:fill="ffffff"/>
        <w:spacing w:line="240" w:lineRule="auto"/>
        <w:jc w:val="both"/>
        <w:rPr>
          <w:rFonts w:ascii="Calibri" w:cs="Calibri" w:hAnsi="Calibri" w:eastAsia="Calibri"/>
          <w:b w:val="1"/>
          <w:bCs w:val="1"/>
          <w:outline w:val="0"/>
          <w:color w:val="222222"/>
          <w:sz w:val="22"/>
          <w:szCs w:val="22"/>
          <w:u w:color="222222"/>
          <w14:textFill>
            <w14:solidFill>
              <w14:srgbClr w14:val="222222"/>
            </w14:solidFill>
          </w14:textFill>
        </w:rPr>
      </w:pPr>
      <w:r>
        <w:rPr>
          <w:rFonts w:ascii="Calibri" w:hAnsi="Calibri"/>
          <w:b w:val="1"/>
          <w:bCs w:val="1"/>
          <w:outline w:val="0"/>
          <w:color w:val="222222"/>
          <w:sz w:val="22"/>
          <w:szCs w:val="22"/>
          <w:u w:color="222222"/>
          <w:rtl w:val="0"/>
          <w:lang w:val="it-IT"/>
          <w14:textFill>
            <w14:solidFill>
              <w14:srgbClr w14:val="222222"/>
            </w14:solidFill>
          </w14:textFill>
        </w:rPr>
        <w:t>Ugo</w:t>
      </w:r>
      <w:r>
        <w:rPr>
          <w:rFonts w:ascii="Calibri" w:hAnsi="Calibri" w:hint="default"/>
          <w:b w:val="1"/>
          <w:bCs w:val="1"/>
          <w:outline w:val="0"/>
          <w:color w:val="222222"/>
          <w:sz w:val="22"/>
          <w:szCs w:val="22"/>
          <w:u w:color="222222"/>
          <w:rtl w:val="0"/>
          <w:lang w:val="it-IT"/>
          <w14:textFill>
            <w14:solidFill>
              <w14:srgbClr w14:val="222222"/>
            </w14:solidFill>
          </w14:textFill>
        </w:rPr>
        <w:t> </w:t>
      </w:r>
      <w:r>
        <w:rPr>
          <w:rFonts w:ascii="Calibri" w:hAnsi="Calibri"/>
          <w:b w:val="1"/>
          <w:bCs w:val="1"/>
          <w:outline w:val="0"/>
          <w:color w:val="222222"/>
          <w:sz w:val="22"/>
          <w:szCs w:val="22"/>
          <w:u w:color="222222"/>
          <w:rtl w:val="0"/>
          <w:lang w:val="it-IT"/>
          <w14:textFill>
            <w14:solidFill>
              <w14:srgbClr w14:val="222222"/>
            </w14:solidFill>
          </w14:textFill>
        </w:rPr>
        <w:t>Piovano</w:t>
      </w:r>
    </w:p>
    <w:p>
      <w:pPr>
        <w:pStyle w:val="[Paragrafo base]"/>
        <w:shd w:val="clear" w:color="auto" w:fill="ffffff"/>
        <w:spacing w:line="240" w:lineRule="auto"/>
        <w:jc w:val="both"/>
      </w:pPr>
      <w:r>
        <w:rPr>
          <w:rFonts w:ascii="Calibri" w:hAnsi="Calibri"/>
          <w:outline w:val="0"/>
          <w:color w:val="222222"/>
          <w:sz w:val="22"/>
          <w:szCs w:val="22"/>
          <w:u w:color="222222"/>
          <w:rtl w:val="0"/>
          <w:lang w:val="it-IT"/>
          <w14:textFill>
            <w14:solidFill>
              <w14:srgbClr w14:val="222222"/>
            </w14:solidFill>
          </w14:textFill>
        </w:rPr>
        <w:t>Consigliere dell</w:t>
      </w:r>
      <w:r>
        <w:rPr>
          <w:rFonts w:ascii="Calibri" w:hAnsi="Calibri" w:hint="default"/>
          <w:outline w:val="0"/>
          <w:color w:val="222222"/>
          <w:sz w:val="22"/>
          <w:szCs w:val="22"/>
          <w:u w:color="222222"/>
          <w:rtl w:val="0"/>
          <w:lang w:val="it-IT"/>
          <w14:textFill>
            <w14:solidFill>
              <w14:srgbClr w14:val="222222"/>
            </w14:solidFill>
          </w14:textFill>
        </w:rPr>
        <w:t>’</w:t>
      </w:r>
      <w:r>
        <w:rPr>
          <w:rFonts w:ascii="Calibri" w:hAnsi="Calibri"/>
          <w:outline w:val="0"/>
          <w:color w:val="222222"/>
          <w:sz w:val="22"/>
          <w:szCs w:val="22"/>
          <w:u w:color="222222"/>
          <w:rtl w:val="0"/>
          <w:lang w:val="it-IT"/>
          <w14:textFill>
            <w14:solidFill>
              <w14:srgbClr w14:val="222222"/>
            </w14:solidFill>
          </w14:textFill>
        </w:rPr>
        <w:t>Associazione</w:t>
      </w:r>
    </w:p>
    <w:sectPr>
      <w:headerReference w:type="default" r:id="rId4"/>
      <w:footerReference w:type="default" r:id="rId5"/>
      <w:pgSz w:w="11900" w:h="16840" w:orient="portrait"/>
      <w:pgMar w:top="3402" w:right="851" w:bottom="1418" w:left="2381" w:header="709" w:footer="709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Calibri">
    <w:charset w:val="00"/>
    <w:family w:val="roman"/>
    <w:pitch w:val="default"/>
  </w:font>
  <w:font w:name="Minion Pro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footer"/>
      <w:tabs>
        <w:tab w:val="right" w:pos="8648"/>
        <w:tab w:val="clear" w:pos="9638"/>
      </w:tabs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header"/>
      <w:tabs>
        <w:tab w:val="right" w:pos="8648"/>
        <w:tab w:val="clear" w:pos="9638"/>
      </w:tabs>
    </w:pPr>
    <w:r>
      <w:drawing xmlns:a="http://schemas.openxmlformats.org/drawingml/2006/main">
        <wp:anchor distT="152400" distB="152400" distL="152400" distR="152400" simplePos="0" relativeHeight="251658240" behindDoc="1" locked="0" layoutInCell="1" allowOverlap="1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60000" cy="1821601"/>
          <wp:effectExtent l="0" t="0" r="0" b="0"/>
          <wp:wrapNone/>
          <wp:docPr id="1073741825" name="officeArt object" descr="Immagine che contiene schizzo, clipart, bianco, illustrazione&#10;&#10;Descrizione generata automaticament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Immagine che contiene schizzo, clipart, bianco, illustrazioneDescrizione generata automaticamente" descr="Immagine che contiene schizzo, clipart, bianco, illustrazioneDescrizione generata automaticamente"/>
                  <pic:cNvPicPr>
                    <a:picLocks noChangeAspect="1"/>
                  </pic:cNvPicPr>
                </pic:nvPicPr>
                <pic:blipFill>
                  <a:blip r:embed="rId1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821601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  <w:r>
      <w:drawing xmlns:a="http://schemas.openxmlformats.org/drawingml/2006/main">
        <wp:anchor distT="152400" distB="152400" distL="152400" distR="152400" simplePos="0" relativeHeight="251659264" behindDoc="1" locked="0" layoutInCell="1" allowOverlap="1">
          <wp:simplePos x="0" y="0"/>
          <wp:positionH relativeFrom="page">
            <wp:posOffset>0</wp:posOffset>
          </wp:positionH>
          <wp:positionV relativeFrom="page">
            <wp:posOffset>9936129</wp:posOffset>
          </wp:positionV>
          <wp:extent cx="7560000" cy="756000"/>
          <wp:effectExtent l="0" t="0" r="0" b="0"/>
          <wp:wrapNone/>
          <wp:docPr id="1073741826" name="officeArt object" descr="Immagin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6" name="Immagine 2" descr="Immagine 2"/>
                  <pic:cNvPicPr>
                    <a:picLocks noChangeAspect="1"/>
                  </pic:cNvPicPr>
                </pic:nvPicPr>
                <pic:blipFill>
                  <a:blip r:embed="rId2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5600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08"/>
  <w:autoHyphenation w:val="0"/>
  <w:evenAndOddHeaders w:val="0"/>
  <w:bookFoldPrinting w:val="0"/>
  <w:noLineBreaksAfter w:lang="italiano" w:val="‘“(〔[{〈《「『【⦅〘〖«〝︵︷︹︻︽︿﹁﹃﹇﹙﹛﹝｢"/>
  <w:noLineBreaksBefore w:lang="italiano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header">
    <w:name w:val="header"/>
    <w:next w:val="header"/>
    <w:pPr>
      <w:keepNext w:val="0"/>
      <w:keepLines w:val="0"/>
      <w:pageBreakBefore w:val="0"/>
      <w:widowControl w:val="1"/>
      <w:shd w:val="clear" w:color="auto" w:fill="auto"/>
      <w:tabs>
        <w:tab w:val="center" w:pos="4819"/>
        <w:tab w:val="right" w:pos="9638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Calibri" w:cs="Arial Unicode MS" w:hAnsi="Calibri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2"/>
      <w:position w:val="0"/>
      <w:sz w:val="24"/>
      <w:szCs w:val="24"/>
      <w:u w:val="none" w:color="000000"/>
      <w:shd w:val="nil" w:color="auto" w:fill="auto"/>
      <w:vertAlign w:val="baseline"/>
      <w:lang w:val="it-IT"/>
      <w14:textOutline>
        <w14:noFill/>
      </w14:textOutline>
      <w14:textFill>
        <w14:solidFill>
          <w14:srgbClr w14:val="000000"/>
        </w14:solidFill>
      </w14:textFill>
    </w:rPr>
  </w:style>
  <w:style w:type="paragraph" w:styleId="footer">
    <w:name w:val="footer"/>
    <w:next w:val="footer"/>
    <w:pPr>
      <w:keepNext w:val="0"/>
      <w:keepLines w:val="0"/>
      <w:pageBreakBefore w:val="0"/>
      <w:widowControl w:val="1"/>
      <w:shd w:val="clear" w:color="auto" w:fill="auto"/>
      <w:tabs>
        <w:tab w:val="center" w:pos="4819"/>
        <w:tab w:val="right" w:pos="9638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Calibri" w:cs="Arial Unicode MS" w:hAnsi="Calibri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2"/>
      <w:position w:val="0"/>
      <w:sz w:val="24"/>
      <w:szCs w:val="24"/>
      <w:u w:val="none" w:color="000000"/>
      <w:shd w:val="nil" w:color="auto" w:fill="auto"/>
      <w:vertAlign w:val="baseline"/>
      <w:lang w:val="it-IT"/>
      <w14:textFill>
        <w14:solidFill>
          <w14:srgbClr w14:val="000000"/>
        </w14:solidFill>
      </w14:textFill>
    </w:rPr>
  </w:style>
  <w:style w:type="paragraph" w:styleId="[Paragrafo base]">
    <w:name w:val="[Paragrafo base]"/>
    <w:next w:val="[Paragrafo base]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88" w:lineRule="auto"/>
      <w:ind w:left="0" w:right="0" w:firstLine="0"/>
      <w:jc w:val="left"/>
      <w:outlineLvl w:val="9"/>
    </w:pPr>
    <w:rPr>
      <w:rFonts w:ascii="Minion Pro" w:cs="Minion Pro" w:hAnsi="Minion Pro" w:eastAsia="Minion Pro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:lang w:val="it-IT"/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jpeg"/><Relationship Id="rId2" Type="http://schemas.openxmlformats.org/officeDocument/2006/relationships/image" Target="media/image2.jpeg"/></Relationships>

</file>

<file path=word/theme/theme1.xml><?xml version="1.0" encoding="utf-8"?>
<a:theme xmlns:a="http://schemas.openxmlformats.org/drawingml/2006/main" xmlns:r="http://schemas.openxmlformats.org/officeDocument/2006/relationships" name="Tema di Office">
  <a:themeElements>
    <a:clrScheme name="Tema di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Tema di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Tema di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